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EB58" w14:textId="77777777" w:rsidR="00FC45CD" w:rsidRPr="00784E3F" w:rsidRDefault="00CA4646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784E3F">
        <w:rPr>
          <w:rFonts w:ascii="Arial" w:hAnsi="Arial" w:cs="Arial"/>
          <w:b/>
          <w:color w:val="002060"/>
          <w:sz w:val="32"/>
          <w:szCs w:val="32"/>
        </w:rPr>
        <w:t xml:space="preserve">ПРОГРАММА МЕРОПРИЯТИЙ </w:t>
      </w:r>
    </w:p>
    <w:p w14:paraId="3BDE006C" w14:textId="77777777" w:rsidR="00FC45CD" w:rsidRPr="00784E3F" w:rsidRDefault="00FC45CD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784E3F">
        <w:rPr>
          <w:rFonts w:ascii="Arial" w:hAnsi="Arial" w:cs="Arial"/>
          <w:b/>
          <w:color w:val="002060"/>
          <w:sz w:val="32"/>
          <w:szCs w:val="32"/>
        </w:rPr>
        <w:t xml:space="preserve">ИТОГОВОГО РАСШИРЕННОГО ЗАСЕДАНИЯ СОВЕТА </w:t>
      </w:r>
      <w:r w:rsidR="00CA4646" w:rsidRPr="00784E3F">
        <w:rPr>
          <w:rFonts w:ascii="Arial" w:hAnsi="Arial" w:cs="Arial"/>
          <w:b/>
          <w:color w:val="002060"/>
          <w:sz w:val="32"/>
          <w:szCs w:val="32"/>
        </w:rPr>
        <w:t xml:space="preserve">РАБО </w:t>
      </w:r>
    </w:p>
    <w:p w14:paraId="2555E214" w14:textId="77777777" w:rsidR="00D97BAD" w:rsidRPr="00784E3F" w:rsidRDefault="00D97BAD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039AFA9" w14:textId="7DC5B8F7" w:rsidR="00CA4646" w:rsidRPr="00784E3F" w:rsidRDefault="00CA4646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784E3F">
        <w:rPr>
          <w:rFonts w:ascii="Arial" w:hAnsi="Arial" w:cs="Arial"/>
          <w:b/>
          <w:color w:val="002060"/>
          <w:sz w:val="32"/>
          <w:szCs w:val="32"/>
        </w:rPr>
        <w:t>1</w:t>
      </w:r>
      <w:r w:rsidR="00D52633" w:rsidRPr="00784E3F">
        <w:rPr>
          <w:rFonts w:ascii="Arial" w:hAnsi="Arial" w:cs="Arial"/>
          <w:b/>
          <w:color w:val="002060"/>
          <w:sz w:val="32"/>
          <w:szCs w:val="32"/>
        </w:rPr>
        <w:t>6</w:t>
      </w:r>
      <w:r w:rsidRPr="00784E3F">
        <w:rPr>
          <w:rFonts w:ascii="Arial" w:hAnsi="Arial" w:cs="Arial"/>
          <w:b/>
          <w:color w:val="002060"/>
          <w:sz w:val="32"/>
          <w:szCs w:val="32"/>
        </w:rPr>
        <w:t xml:space="preserve"> ДЕКАБРЯ</w:t>
      </w:r>
      <w:r w:rsidR="00FC45CD" w:rsidRPr="00784E3F">
        <w:rPr>
          <w:rFonts w:ascii="Arial" w:hAnsi="Arial" w:cs="Arial"/>
          <w:b/>
          <w:color w:val="002060"/>
          <w:sz w:val="32"/>
          <w:szCs w:val="32"/>
        </w:rPr>
        <w:t xml:space="preserve"> 202</w:t>
      </w:r>
      <w:r w:rsidR="00D52633" w:rsidRPr="00784E3F">
        <w:rPr>
          <w:rFonts w:ascii="Arial" w:hAnsi="Arial" w:cs="Arial"/>
          <w:b/>
          <w:color w:val="002060"/>
          <w:sz w:val="32"/>
          <w:szCs w:val="32"/>
        </w:rPr>
        <w:t>2</w:t>
      </w:r>
      <w:r w:rsidR="00FC45CD" w:rsidRPr="00784E3F">
        <w:rPr>
          <w:rFonts w:ascii="Arial" w:hAnsi="Arial" w:cs="Arial"/>
          <w:b/>
          <w:color w:val="002060"/>
          <w:sz w:val="32"/>
          <w:szCs w:val="32"/>
        </w:rPr>
        <w:t xml:space="preserve"> ГОДА</w:t>
      </w:r>
    </w:p>
    <w:p w14:paraId="225F99B2" w14:textId="4897F98F" w:rsidR="00FC45CD" w:rsidRPr="00784E3F" w:rsidRDefault="00FC45CD" w:rsidP="00FC45C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2060"/>
          <w:sz w:val="32"/>
          <w:szCs w:val="32"/>
        </w:rPr>
      </w:pPr>
    </w:p>
    <w:p w14:paraId="037E13E9" w14:textId="0B13B9AD" w:rsidR="00CA4646" w:rsidRDefault="00FC45CD" w:rsidP="006614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002060"/>
        </w:rPr>
      </w:pPr>
      <w:r w:rsidRPr="00FC45CD">
        <w:rPr>
          <w:rFonts w:ascii="Arial" w:hAnsi="Arial" w:cs="Arial"/>
          <w:bCs/>
          <w:color w:val="002060"/>
        </w:rPr>
        <w:t>Сочинский филиал РУДН</w:t>
      </w:r>
    </w:p>
    <w:p w14:paraId="0EC6C6A4" w14:textId="77777777" w:rsidR="00784E3F" w:rsidRPr="00F8455F" w:rsidRDefault="00784E3F" w:rsidP="006614C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401493A7" w14:textId="77777777" w:rsidR="00CA4646" w:rsidRDefault="00CA4646" w:rsidP="00CA46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2"/>
        <w:gridCol w:w="7573"/>
      </w:tblGrid>
      <w:tr w:rsidR="005D3819" w:rsidRPr="006128A4" w14:paraId="5D1DFDE1" w14:textId="77777777" w:rsidTr="005D3819">
        <w:trPr>
          <w:trHeight w:val="1246"/>
        </w:trPr>
        <w:tc>
          <w:tcPr>
            <w:tcW w:w="1772" w:type="dxa"/>
          </w:tcPr>
          <w:p w14:paraId="70713C6B" w14:textId="0B3C3921" w:rsidR="005D3819" w:rsidRPr="006128A4" w:rsidRDefault="005D3819" w:rsidP="005D381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FF0000"/>
              </w:rPr>
            </w:pPr>
            <w:r w:rsidRPr="006128A4">
              <w:rPr>
                <w:rFonts w:ascii="Arial" w:hAnsi="Arial" w:cs="Arial"/>
                <w:b/>
                <w:color w:val="002060"/>
              </w:rPr>
              <w:t>10.00 – 12.</w:t>
            </w:r>
            <w:r w:rsidR="006128A4" w:rsidRPr="006128A4">
              <w:rPr>
                <w:rFonts w:ascii="Arial" w:hAnsi="Arial" w:cs="Arial"/>
                <w:b/>
                <w:color w:val="002060"/>
              </w:rPr>
              <w:t>0</w:t>
            </w:r>
            <w:r w:rsidRPr="006128A4">
              <w:rPr>
                <w:rFonts w:ascii="Arial" w:hAnsi="Arial" w:cs="Arial"/>
                <w:b/>
                <w:color w:val="002060"/>
              </w:rPr>
              <w:t>0</w:t>
            </w:r>
          </w:p>
        </w:tc>
        <w:tc>
          <w:tcPr>
            <w:tcW w:w="7573" w:type="dxa"/>
            <w:shd w:val="clear" w:color="auto" w:fill="auto"/>
          </w:tcPr>
          <w:p w14:paraId="13B8CDDC" w14:textId="34AE5A26" w:rsidR="005D3819" w:rsidRPr="006128A4" w:rsidRDefault="005D3819" w:rsidP="005D3819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>Круглый стол РАБО</w:t>
            </w:r>
          </w:p>
          <w:p w14:paraId="1FC53926" w14:textId="77777777" w:rsidR="006614CC" w:rsidRPr="006128A4" w:rsidRDefault="006614CC" w:rsidP="005D381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</w:rPr>
            </w:pPr>
          </w:p>
          <w:p w14:paraId="33BE3B8D" w14:textId="77777777" w:rsidR="005D3819" w:rsidRPr="006128A4" w:rsidRDefault="005D3819" w:rsidP="006614CC">
            <w:pPr>
              <w:pStyle w:val="a3"/>
              <w:shd w:val="clear" w:color="auto" w:fill="D9D9D9" w:themeFill="background1" w:themeFillShade="D9"/>
              <w:spacing w:before="0" w:beforeAutospacing="0" w:after="0" w:afterAutospacing="0" w:line="276" w:lineRule="auto"/>
              <w:rPr>
                <w:rFonts w:ascii="Arial" w:hAnsi="Arial" w:cs="Arial"/>
                <w:bCs/>
                <w:color w:val="000099"/>
              </w:rPr>
            </w:pPr>
            <w:r w:rsidRPr="006128A4">
              <w:rPr>
                <w:rFonts w:ascii="Arial" w:hAnsi="Arial" w:cs="Arial"/>
                <w:b/>
                <w:color w:val="000099"/>
              </w:rPr>
              <w:t>«ПРОГРАММЫ БИЗНЕС-ОБРАЗОВАНИЯ В УСЛОВИЯХ ВЫЗОВОВ ВРЕМЕНИ: КРИЗИС ДЛЯ ОДНИХ, ВОЗМОЖНОСТИ ДЛЯ ДРУГИХ»</w:t>
            </w:r>
            <w:r w:rsidRPr="006128A4">
              <w:rPr>
                <w:rFonts w:ascii="Arial" w:hAnsi="Arial" w:cs="Arial"/>
                <w:bCs/>
                <w:color w:val="000099"/>
              </w:rPr>
              <w:t xml:space="preserve"> </w:t>
            </w:r>
          </w:p>
          <w:p w14:paraId="23FF66C4" w14:textId="77777777" w:rsidR="005D3819" w:rsidRPr="006128A4" w:rsidRDefault="005D3819" w:rsidP="006614CC">
            <w:pPr>
              <w:pStyle w:val="a3"/>
              <w:shd w:val="clear" w:color="auto" w:fill="D9D9D9" w:themeFill="background1" w:themeFillShade="D9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 xml:space="preserve"> </w:t>
            </w:r>
          </w:p>
          <w:p w14:paraId="18163F2D" w14:textId="77777777" w:rsidR="005D3819" w:rsidRPr="006128A4" w:rsidRDefault="005D3819" w:rsidP="005D3819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 xml:space="preserve">Модератор Круглого стола – </w:t>
            </w:r>
            <w:r w:rsidRPr="006128A4">
              <w:rPr>
                <w:rFonts w:ascii="Arial" w:hAnsi="Arial" w:cs="Arial"/>
                <w:b/>
                <w:color w:val="002060"/>
              </w:rPr>
              <w:t>Н.А. Евтихиева</w:t>
            </w:r>
            <w:r w:rsidRPr="006128A4">
              <w:rPr>
                <w:rFonts w:ascii="Arial" w:hAnsi="Arial" w:cs="Arial"/>
                <w:bCs/>
                <w:color w:val="002060"/>
              </w:rPr>
              <w:t xml:space="preserve">, генеральный директор РАБО и НАСДОБР </w:t>
            </w:r>
          </w:p>
          <w:p w14:paraId="28827040" w14:textId="77777777" w:rsidR="005D3819" w:rsidRPr="006128A4" w:rsidRDefault="005D3819" w:rsidP="005D3819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2F1904FE" w14:textId="77777777" w:rsidR="005D3819" w:rsidRPr="006128A4" w:rsidRDefault="005D3819" w:rsidP="005D381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</w:rPr>
            </w:pPr>
            <w:r w:rsidRPr="006128A4">
              <w:rPr>
                <w:rFonts w:ascii="Arial" w:hAnsi="Arial" w:cs="Arial"/>
                <w:b/>
                <w:color w:val="002060"/>
              </w:rPr>
              <w:t>Вопросы для обсуждения:</w:t>
            </w:r>
          </w:p>
          <w:p w14:paraId="6DE15186" w14:textId="77777777" w:rsidR="005D3819" w:rsidRPr="006128A4" w:rsidRDefault="005D3819" w:rsidP="005D3819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>Новые потребности в бизнес-образовании, перестройка программ в соответствии с новыми парадигмами</w:t>
            </w:r>
          </w:p>
          <w:p w14:paraId="780165EE" w14:textId="77777777" w:rsidR="005D3819" w:rsidRPr="006128A4" w:rsidRDefault="005D3819" w:rsidP="005D3819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>Осмысление формирования новой российской элиты, замещающей транснациональные корпорации (покинувшие российский рынок)</w:t>
            </w:r>
          </w:p>
          <w:p w14:paraId="68B05D29" w14:textId="77777777" w:rsidR="005D3819" w:rsidRPr="006128A4" w:rsidRDefault="005D3819" w:rsidP="005D3819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>Другие вопросы</w:t>
            </w:r>
          </w:p>
          <w:p w14:paraId="3368330D" w14:textId="77777777" w:rsidR="00492EA0" w:rsidRPr="006128A4" w:rsidRDefault="00492EA0" w:rsidP="005D381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</w:rPr>
            </w:pPr>
          </w:p>
          <w:p w14:paraId="7AAF779F" w14:textId="4E5D1715" w:rsidR="00492EA0" w:rsidRPr="006128A4" w:rsidRDefault="00492EA0" w:rsidP="005D381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</w:rPr>
            </w:pPr>
            <w:r w:rsidRPr="006128A4">
              <w:rPr>
                <w:rFonts w:ascii="Arial" w:hAnsi="Arial" w:cs="Arial"/>
                <w:b/>
                <w:color w:val="002060"/>
              </w:rPr>
              <w:t>Выступающие:</w:t>
            </w:r>
          </w:p>
          <w:p w14:paraId="008C9021" w14:textId="77777777" w:rsidR="004434AC" w:rsidRPr="006128A4" w:rsidRDefault="004434AC" w:rsidP="004434AC">
            <w:pPr>
              <w:pStyle w:val="a3"/>
              <w:numPr>
                <w:ilvl w:val="0"/>
                <w:numId w:val="3"/>
              </w:numPr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43EFB">
              <w:rPr>
                <w:rFonts w:ascii="Arial" w:hAnsi="Arial" w:cs="Arial"/>
                <w:b/>
                <w:color w:val="002060"/>
              </w:rPr>
              <w:t>Андрей Афонин</w:t>
            </w:r>
            <w:r w:rsidRPr="006128A4">
              <w:rPr>
                <w:rFonts w:ascii="Arial" w:hAnsi="Arial" w:cs="Arial"/>
                <w:bCs/>
                <w:color w:val="002060"/>
              </w:rPr>
              <w:t>, Ректор Университета Банка России</w:t>
            </w:r>
            <w:r w:rsidRPr="006128A4">
              <w:rPr>
                <w:rFonts w:ascii="Arial" w:hAnsi="Arial" w:cs="Arial"/>
                <w:bCs/>
                <w:color w:val="002060"/>
              </w:rPr>
              <w:br/>
            </w:r>
            <w:r w:rsidRPr="006128A4">
              <w:rPr>
                <w:rFonts w:ascii="Arial" w:hAnsi="Arial" w:cs="Arial"/>
                <w:b/>
                <w:i/>
                <w:iCs/>
                <w:color w:val="0000FF"/>
              </w:rPr>
              <w:t>«Вызовы и возможности для корпоративного и бизнес-образования»</w:t>
            </w:r>
          </w:p>
          <w:p w14:paraId="49CD13DA" w14:textId="77777777" w:rsidR="004434AC" w:rsidRPr="006128A4" w:rsidRDefault="004434AC" w:rsidP="004434AC">
            <w:pPr>
              <w:pStyle w:val="a3"/>
              <w:numPr>
                <w:ilvl w:val="0"/>
                <w:numId w:val="3"/>
              </w:numPr>
              <w:spacing w:before="12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>
              <w:rPr>
                <w:rFonts w:ascii="Arial" w:hAnsi="Arial" w:cs="Arial"/>
                <w:b/>
                <w:bCs/>
                <w:color w:val="002060"/>
              </w:rPr>
              <w:t xml:space="preserve">Карина Ханина, </w:t>
            </w:r>
            <w:r>
              <w:rPr>
                <w:rFonts w:ascii="Arial" w:hAnsi="Arial" w:cs="Arial"/>
                <w:color w:val="002060"/>
              </w:rPr>
              <w:t>заместитель директора по развитию М</w:t>
            </w:r>
            <w:r w:rsidRPr="006E20FD">
              <w:rPr>
                <w:rFonts w:ascii="Arial" w:hAnsi="Arial" w:cs="Arial"/>
                <w:color w:val="002060"/>
              </w:rPr>
              <w:t xml:space="preserve">еждународного концерна </w:t>
            </w:r>
            <w:proofErr w:type="spellStart"/>
            <w:r w:rsidRPr="006E20FD">
              <w:rPr>
                <w:rFonts w:ascii="Arial" w:hAnsi="Arial" w:cs="Arial"/>
                <w:color w:val="002060"/>
              </w:rPr>
              <w:t>DoorHan</w:t>
            </w:r>
            <w:proofErr w:type="spellEnd"/>
            <w:r>
              <w:rPr>
                <w:rFonts w:ascii="Arial" w:hAnsi="Arial" w:cs="Arial"/>
                <w:color w:val="002060"/>
              </w:rPr>
              <w:t xml:space="preserve">, </w:t>
            </w:r>
            <w:r>
              <w:rPr>
                <w:rFonts w:ascii="Arial" w:hAnsi="Arial" w:cs="Arial"/>
                <w:color w:val="002060"/>
              </w:rPr>
              <w:br/>
            </w:r>
            <w:r>
              <w:rPr>
                <w:rFonts w:ascii="Arial" w:hAnsi="Arial" w:cs="Arial"/>
                <w:b/>
                <w:bCs/>
                <w:color w:val="002060"/>
              </w:rPr>
              <w:t>Максим Мещеряков</w:t>
            </w:r>
            <w:r>
              <w:rPr>
                <w:rFonts w:ascii="Arial" w:hAnsi="Arial" w:cs="Arial"/>
                <w:color w:val="002060"/>
              </w:rPr>
              <w:t xml:space="preserve">, коммерческий директор направления дома </w:t>
            </w:r>
            <w:r w:rsidRPr="006E20FD">
              <w:rPr>
                <w:rFonts w:ascii="Arial" w:hAnsi="Arial" w:cs="Arial"/>
                <w:color w:val="002060"/>
              </w:rPr>
              <w:t xml:space="preserve">концерна </w:t>
            </w:r>
            <w:proofErr w:type="spellStart"/>
            <w:r w:rsidRPr="006E20FD">
              <w:rPr>
                <w:rFonts w:ascii="Arial" w:hAnsi="Arial" w:cs="Arial"/>
                <w:color w:val="002060"/>
              </w:rPr>
              <w:t>DoorHan</w:t>
            </w:r>
            <w:proofErr w:type="spellEnd"/>
            <w:r>
              <w:rPr>
                <w:rFonts w:ascii="Arial" w:hAnsi="Arial" w:cs="Arial"/>
                <w:color w:val="002060"/>
              </w:rPr>
              <w:br/>
            </w:r>
            <w:r w:rsidRPr="006128A4">
              <w:rPr>
                <w:rFonts w:ascii="Arial" w:hAnsi="Arial" w:cs="Arial"/>
                <w:b/>
                <w:i/>
                <w:iCs/>
                <w:color w:val="0000FF"/>
              </w:rPr>
              <w:t xml:space="preserve">«Вызовы </w:t>
            </w:r>
            <w:r>
              <w:rPr>
                <w:rFonts w:ascii="Arial" w:hAnsi="Arial" w:cs="Arial"/>
                <w:b/>
                <w:i/>
                <w:iCs/>
                <w:color w:val="0000FF"/>
              </w:rPr>
              <w:t xml:space="preserve">для российского бизнеса в новой реальности: опыт Международного концерна </w:t>
            </w:r>
            <w:proofErr w:type="spellStart"/>
            <w:r w:rsidRPr="007A33C7">
              <w:rPr>
                <w:rFonts w:ascii="Arial" w:hAnsi="Arial" w:cs="Arial"/>
                <w:b/>
                <w:i/>
                <w:iCs/>
                <w:color w:val="0000FF"/>
              </w:rPr>
              <w:t>DoorHan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0000FF"/>
              </w:rPr>
              <w:t>»</w:t>
            </w:r>
          </w:p>
          <w:p w14:paraId="7DCF249A" w14:textId="77777777" w:rsidR="004434AC" w:rsidRPr="00B61280" w:rsidRDefault="004434AC" w:rsidP="004434AC">
            <w:pPr>
              <w:pStyle w:val="a3"/>
              <w:numPr>
                <w:ilvl w:val="0"/>
                <w:numId w:val="3"/>
              </w:numPr>
              <w:spacing w:before="120" w:beforeAutospacing="0" w:after="0" w:afterAutospacing="0"/>
              <w:rPr>
                <w:rFonts w:ascii="Arial" w:hAnsi="Arial" w:cs="Arial"/>
                <w:color w:val="002060"/>
              </w:rPr>
            </w:pPr>
            <w:r w:rsidRPr="00B61280">
              <w:rPr>
                <w:rFonts w:ascii="Arial" w:hAnsi="Arial" w:cs="Arial"/>
                <w:b/>
                <w:bCs/>
                <w:color w:val="002060"/>
              </w:rPr>
              <w:t>Семён Катренко</w:t>
            </w:r>
            <w:r w:rsidRPr="00B61280">
              <w:rPr>
                <w:rFonts w:ascii="Arial" w:hAnsi="Arial" w:cs="Arial"/>
                <w:color w:val="002060"/>
              </w:rPr>
              <w:t>, консультант Торгового представительства РФ в КНР</w:t>
            </w:r>
            <w:r w:rsidRPr="00B61280">
              <w:rPr>
                <w:rFonts w:ascii="Arial" w:hAnsi="Arial" w:cs="Arial"/>
                <w:color w:val="002060"/>
              </w:rPr>
              <w:br/>
            </w:r>
            <w:r w:rsidRPr="00B61280">
              <w:rPr>
                <w:rFonts w:ascii="Arial" w:hAnsi="Arial" w:cs="Arial"/>
                <w:b/>
                <w:i/>
                <w:iCs/>
                <w:color w:val="0000FF"/>
              </w:rPr>
              <w:t>«Особенности ведение бизнеса с КНР: как готовить специалистов»</w:t>
            </w:r>
          </w:p>
          <w:p w14:paraId="7CCFC867" w14:textId="7140F719" w:rsidR="00492EA0" w:rsidRPr="006128A4" w:rsidRDefault="00492EA0" w:rsidP="006128A4">
            <w:pPr>
              <w:pStyle w:val="a3"/>
              <w:numPr>
                <w:ilvl w:val="0"/>
                <w:numId w:val="3"/>
              </w:numPr>
              <w:spacing w:before="120" w:beforeAutospacing="0" w:after="0" w:afterAutospacing="0"/>
              <w:rPr>
                <w:rFonts w:ascii="Arial" w:hAnsi="Arial" w:cs="Arial"/>
                <w:bCs/>
                <w:color w:val="000099"/>
              </w:rPr>
            </w:pPr>
            <w:r w:rsidRPr="006128A4">
              <w:rPr>
                <w:rFonts w:ascii="Arial" w:hAnsi="Arial" w:cs="Arial"/>
                <w:b/>
                <w:color w:val="002060"/>
              </w:rPr>
              <w:t>Владимир Соловьёв</w:t>
            </w:r>
            <w:r w:rsidRPr="006128A4">
              <w:rPr>
                <w:rFonts w:ascii="Arial" w:hAnsi="Arial" w:cs="Arial"/>
                <w:bCs/>
                <w:color w:val="002060"/>
              </w:rPr>
              <w:t xml:space="preserve">, </w:t>
            </w:r>
            <w:r w:rsidR="000F432B" w:rsidRPr="006128A4">
              <w:rPr>
                <w:rFonts w:ascii="Arial" w:hAnsi="Arial" w:cs="Arial"/>
                <w:bCs/>
                <w:color w:val="002060"/>
              </w:rPr>
              <w:t>У</w:t>
            </w:r>
            <w:r w:rsidRPr="006128A4">
              <w:rPr>
                <w:rFonts w:ascii="Arial" w:hAnsi="Arial" w:cs="Arial"/>
                <w:bCs/>
                <w:color w:val="002060"/>
              </w:rPr>
              <w:t xml:space="preserve">правляющий партнёр </w:t>
            </w:r>
            <w:r w:rsidR="00487521" w:rsidRPr="006128A4">
              <w:rPr>
                <w:rFonts w:ascii="Arial" w:hAnsi="Arial" w:cs="Arial"/>
                <w:bCs/>
                <w:color w:val="002060"/>
              </w:rPr>
              <w:t xml:space="preserve">тренинговой </w:t>
            </w:r>
            <w:r w:rsidRPr="006128A4">
              <w:rPr>
                <w:rFonts w:ascii="Arial" w:hAnsi="Arial" w:cs="Arial"/>
                <w:bCs/>
                <w:color w:val="002060"/>
              </w:rPr>
              <w:t xml:space="preserve">компании </w:t>
            </w:r>
            <w:r w:rsidRPr="006128A4">
              <w:rPr>
                <w:rFonts w:ascii="Arial" w:hAnsi="Arial" w:cs="Arial"/>
                <w:bCs/>
                <w:color w:val="002060"/>
                <w:lang w:val="en-US"/>
              </w:rPr>
              <w:t>EV</w:t>
            </w:r>
            <w:r w:rsidR="0084724C">
              <w:rPr>
                <w:rFonts w:ascii="Arial" w:hAnsi="Arial" w:cs="Arial"/>
                <w:bCs/>
                <w:color w:val="002060"/>
                <w:lang w:val="en-US"/>
              </w:rPr>
              <w:t>E</w:t>
            </w:r>
            <w:r w:rsidRPr="006128A4">
              <w:rPr>
                <w:rFonts w:ascii="Arial" w:hAnsi="Arial" w:cs="Arial"/>
                <w:bCs/>
                <w:color w:val="002060"/>
                <w:lang w:val="en-US"/>
              </w:rPr>
              <w:t>R</w:t>
            </w:r>
            <w:r w:rsidR="0084724C">
              <w:rPr>
                <w:rFonts w:ascii="Arial" w:hAnsi="Arial" w:cs="Arial"/>
                <w:bCs/>
                <w:color w:val="002060"/>
                <w:lang w:val="en-US"/>
              </w:rPr>
              <w:t>Y</w:t>
            </w:r>
            <w:r w:rsidRPr="006128A4">
              <w:rPr>
                <w:rFonts w:ascii="Arial" w:hAnsi="Arial" w:cs="Arial"/>
                <w:bCs/>
                <w:color w:val="002060"/>
                <w:lang w:val="en-US"/>
              </w:rPr>
              <w:t>CO</w:t>
            </w:r>
            <w:r w:rsidRPr="006128A4">
              <w:rPr>
                <w:rFonts w:ascii="Arial" w:hAnsi="Arial" w:cs="Arial"/>
                <w:bCs/>
                <w:color w:val="002060"/>
              </w:rPr>
              <w:t xml:space="preserve"> </w:t>
            </w:r>
            <w:r w:rsidRPr="006128A4">
              <w:rPr>
                <w:rFonts w:ascii="Arial" w:hAnsi="Arial" w:cs="Arial"/>
                <w:bCs/>
                <w:color w:val="002060"/>
              </w:rPr>
              <w:br/>
            </w:r>
            <w:r w:rsidRPr="006128A4">
              <w:rPr>
                <w:rFonts w:ascii="Arial" w:hAnsi="Arial" w:cs="Arial"/>
                <w:b/>
                <w:i/>
                <w:iCs/>
                <w:color w:val="0000FF"/>
              </w:rPr>
              <w:t>«Ключевые практики и типичные ошибки лидеров в период трансформационных изменений»</w:t>
            </w:r>
          </w:p>
          <w:p w14:paraId="024322AC" w14:textId="77777777" w:rsidR="00B61280" w:rsidRDefault="00B61280" w:rsidP="00B61280">
            <w:pPr>
              <w:pStyle w:val="a3"/>
              <w:spacing w:before="120" w:beforeAutospacing="0" w:after="0" w:afterAutospacing="0"/>
              <w:ind w:left="720"/>
              <w:rPr>
                <w:rFonts w:ascii="Arial" w:hAnsi="Arial" w:cs="Arial"/>
                <w:bCs/>
                <w:color w:val="002060"/>
              </w:rPr>
            </w:pPr>
          </w:p>
          <w:p w14:paraId="7BC336A1" w14:textId="77777777" w:rsidR="00784E3F" w:rsidRDefault="00784E3F" w:rsidP="00B61280">
            <w:pPr>
              <w:pStyle w:val="a3"/>
              <w:spacing w:before="120" w:beforeAutospacing="0" w:after="0" w:afterAutospacing="0"/>
              <w:ind w:left="720"/>
              <w:rPr>
                <w:rFonts w:ascii="Arial" w:hAnsi="Arial" w:cs="Arial"/>
                <w:bCs/>
                <w:color w:val="002060"/>
              </w:rPr>
            </w:pPr>
          </w:p>
          <w:p w14:paraId="66015B71" w14:textId="20EE947D" w:rsidR="00784E3F" w:rsidRPr="006128A4" w:rsidRDefault="00784E3F" w:rsidP="00B61280">
            <w:pPr>
              <w:pStyle w:val="a3"/>
              <w:spacing w:before="120" w:beforeAutospacing="0" w:after="0" w:afterAutospacing="0"/>
              <w:ind w:left="720"/>
              <w:rPr>
                <w:rFonts w:ascii="Arial" w:hAnsi="Arial" w:cs="Arial"/>
                <w:bCs/>
                <w:color w:val="002060"/>
              </w:rPr>
            </w:pPr>
          </w:p>
        </w:tc>
      </w:tr>
      <w:tr w:rsidR="006128A4" w:rsidRPr="006128A4" w14:paraId="7D42FE97" w14:textId="77777777" w:rsidTr="005D3819">
        <w:trPr>
          <w:trHeight w:val="1246"/>
        </w:trPr>
        <w:tc>
          <w:tcPr>
            <w:tcW w:w="1772" w:type="dxa"/>
          </w:tcPr>
          <w:p w14:paraId="2755C4D2" w14:textId="32C47DB1" w:rsidR="006128A4" w:rsidRPr="006128A4" w:rsidRDefault="00D93A74" w:rsidP="005D381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lastRenderedPageBreak/>
              <w:t xml:space="preserve"> </w:t>
            </w:r>
            <w:r w:rsidR="00CA3E15" w:rsidRPr="006128A4">
              <w:rPr>
                <w:rFonts w:ascii="Arial" w:hAnsi="Arial" w:cs="Arial"/>
                <w:b/>
                <w:color w:val="002060"/>
              </w:rPr>
              <w:t>1</w:t>
            </w:r>
            <w:r w:rsidR="00CA3E15">
              <w:rPr>
                <w:rFonts w:ascii="Arial" w:hAnsi="Arial" w:cs="Arial"/>
                <w:b/>
                <w:color w:val="002060"/>
              </w:rPr>
              <w:t>2</w:t>
            </w:r>
            <w:r w:rsidR="00CA3E15" w:rsidRPr="006128A4">
              <w:rPr>
                <w:rFonts w:ascii="Arial" w:hAnsi="Arial" w:cs="Arial"/>
                <w:b/>
                <w:color w:val="002060"/>
              </w:rPr>
              <w:t>.00 – 1</w:t>
            </w:r>
            <w:r w:rsidR="00CA3E15">
              <w:rPr>
                <w:rFonts w:ascii="Arial" w:hAnsi="Arial" w:cs="Arial"/>
                <w:b/>
                <w:color w:val="002060"/>
              </w:rPr>
              <w:t>3</w:t>
            </w:r>
            <w:r w:rsidR="00CA3E15" w:rsidRPr="006128A4">
              <w:rPr>
                <w:rFonts w:ascii="Arial" w:hAnsi="Arial" w:cs="Arial"/>
                <w:b/>
                <w:color w:val="002060"/>
              </w:rPr>
              <w:t>.00</w:t>
            </w:r>
          </w:p>
        </w:tc>
        <w:tc>
          <w:tcPr>
            <w:tcW w:w="7573" w:type="dxa"/>
            <w:shd w:val="clear" w:color="auto" w:fill="auto"/>
          </w:tcPr>
          <w:p w14:paraId="476579C1" w14:textId="2D48A1C4" w:rsidR="006128A4" w:rsidRPr="006128A4" w:rsidRDefault="006128A4" w:rsidP="006128A4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>Экспертная дискуссия</w:t>
            </w:r>
          </w:p>
          <w:p w14:paraId="40630D88" w14:textId="77777777" w:rsidR="006128A4" w:rsidRPr="006128A4" w:rsidRDefault="006128A4" w:rsidP="005D381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0099"/>
              </w:rPr>
            </w:pPr>
          </w:p>
          <w:p w14:paraId="61A6163D" w14:textId="69FEF365" w:rsidR="006128A4" w:rsidRDefault="006128A4" w:rsidP="006128A4">
            <w:pPr>
              <w:pStyle w:val="a3"/>
              <w:shd w:val="clear" w:color="auto" w:fill="D9D9D9" w:themeFill="background1" w:themeFillShade="D9"/>
              <w:spacing w:before="0" w:beforeAutospacing="0" w:after="0" w:afterAutospacing="0"/>
              <w:rPr>
                <w:rFonts w:ascii="Arial" w:hAnsi="Arial" w:cs="Arial"/>
                <w:b/>
                <w:color w:val="000099"/>
              </w:rPr>
            </w:pPr>
            <w:r w:rsidRPr="006128A4">
              <w:rPr>
                <w:rFonts w:ascii="Arial" w:hAnsi="Arial" w:cs="Arial"/>
                <w:b/>
                <w:color w:val="000099"/>
              </w:rPr>
              <w:t xml:space="preserve">ПРОФЕССИОНАЛЬНО-ОБЩЕСТВЕННАЯ АККРЕДИТАЦИЯ НАСДОБР ПРОГРАММ ВЫСШЕГО ОБРАЗОВАНИЯ ПО УГСН 38.00.00 </w:t>
            </w:r>
          </w:p>
          <w:p w14:paraId="74CC5343" w14:textId="77777777" w:rsidR="006128A4" w:rsidRPr="006128A4" w:rsidRDefault="006128A4" w:rsidP="006128A4">
            <w:pPr>
              <w:pStyle w:val="a3"/>
              <w:shd w:val="clear" w:color="auto" w:fill="D9D9D9" w:themeFill="background1" w:themeFillShade="D9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59BC4FC2" w14:textId="77777777" w:rsidR="00AF0B00" w:rsidRDefault="00AF0B00" w:rsidP="006128A4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</w:rPr>
            </w:pPr>
          </w:p>
          <w:p w14:paraId="3364B6A0" w14:textId="4ACDF1A6" w:rsidR="006128A4" w:rsidRPr="006128A4" w:rsidRDefault="006128A4" w:rsidP="006128A4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Ключевое выступление</w:t>
            </w:r>
            <w:r w:rsidRPr="006128A4">
              <w:rPr>
                <w:rFonts w:ascii="Arial" w:hAnsi="Arial" w:cs="Arial"/>
                <w:b/>
                <w:color w:val="002060"/>
              </w:rPr>
              <w:t>:</w:t>
            </w:r>
          </w:p>
          <w:p w14:paraId="3EEF5599" w14:textId="77777777" w:rsidR="006128A4" w:rsidRPr="006128A4" w:rsidRDefault="006128A4" w:rsidP="006128A4">
            <w:pPr>
              <w:pStyle w:val="a6"/>
              <w:numPr>
                <w:ilvl w:val="0"/>
                <w:numId w:val="4"/>
              </w:numPr>
              <w:spacing w:before="120" w:after="0"/>
              <w:ind w:left="714" w:hanging="357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proofErr w:type="spellStart"/>
            <w:r w:rsidRPr="006128A4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>Сталькина</w:t>
            </w:r>
            <w:proofErr w:type="spellEnd"/>
            <w:r w:rsidRPr="006128A4">
              <w:rPr>
                <w:rFonts w:ascii="Arial" w:eastAsia="Times New Roman" w:hAnsi="Arial" w:cs="Arial"/>
                <w:b/>
                <w:color w:val="002060"/>
                <w:sz w:val="24"/>
                <w:szCs w:val="24"/>
                <w:lang w:eastAsia="ru-RU"/>
              </w:rPr>
              <w:t xml:space="preserve"> Ульяна Михайловна</w:t>
            </w:r>
            <w:r w:rsidRPr="006128A4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ru-RU"/>
              </w:rPr>
              <w:t xml:space="preserve">, эксперт НАСДОБР, начальник методического управления БГТУ "ВОЕНМЕХ" им. </w:t>
            </w:r>
            <w:proofErr w:type="spellStart"/>
            <w:r w:rsidRPr="006128A4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ru-RU"/>
              </w:rPr>
              <w:t>Д.Ф.Устинова</w:t>
            </w:r>
            <w:proofErr w:type="spellEnd"/>
            <w:r w:rsidRPr="006128A4">
              <w:rPr>
                <w:rFonts w:ascii="Arial" w:eastAsia="Times New Roman" w:hAnsi="Arial" w:cs="Arial"/>
                <w:bCs/>
                <w:color w:val="002060"/>
                <w:sz w:val="24"/>
                <w:szCs w:val="24"/>
                <w:lang w:eastAsia="ru-RU"/>
              </w:rPr>
              <w:t>, разработчик материалов</w:t>
            </w:r>
          </w:p>
          <w:p w14:paraId="4A79C9A0" w14:textId="77777777" w:rsidR="006128A4" w:rsidRDefault="006128A4" w:rsidP="006128A4">
            <w:pPr>
              <w:pStyle w:val="a6"/>
              <w:numPr>
                <w:ilvl w:val="0"/>
                <w:numId w:val="4"/>
              </w:numPr>
              <w:spacing w:before="120" w:after="0"/>
              <w:ind w:left="714" w:hanging="357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2060"/>
                <w:sz w:val="24"/>
                <w:szCs w:val="24"/>
              </w:rPr>
              <w:t xml:space="preserve">Выступление участников заседания </w:t>
            </w:r>
          </w:p>
          <w:p w14:paraId="206C7EA3" w14:textId="7EB39576" w:rsidR="006128A4" w:rsidRPr="006128A4" w:rsidRDefault="006128A4" w:rsidP="006128A4">
            <w:pPr>
              <w:pStyle w:val="a6"/>
              <w:spacing w:before="120" w:after="0"/>
              <w:ind w:left="714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</w:p>
        </w:tc>
      </w:tr>
      <w:tr w:rsidR="00CA4646" w:rsidRPr="006128A4" w14:paraId="02C0C22A" w14:textId="77777777" w:rsidTr="005D3819">
        <w:tc>
          <w:tcPr>
            <w:tcW w:w="1772" w:type="dxa"/>
          </w:tcPr>
          <w:p w14:paraId="10D9323B" w14:textId="0B95C488" w:rsidR="00CA4646" w:rsidRPr="006128A4" w:rsidRDefault="00CA4646" w:rsidP="00BC182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FF0000"/>
              </w:rPr>
            </w:pPr>
            <w:r w:rsidRPr="006128A4">
              <w:rPr>
                <w:rFonts w:ascii="Arial" w:hAnsi="Arial" w:cs="Arial"/>
                <w:b/>
                <w:color w:val="002060"/>
              </w:rPr>
              <w:t>1</w:t>
            </w:r>
            <w:r w:rsidR="006128A4" w:rsidRPr="006128A4">
              <w:rPr>
                <w:rFonts w:ascii="Arial" w:hAnsi="Arial" w:cs="Arial"/>
                <w:b/>
                <w:color w:val="002060"/>
              </w:rPr>
              <w:t>3</w:t>
            </w:r>
            <w:r w:rsidR="005D3819" w:rsidRPr="006128A4">
              <w:rPr>
                <w:rFonts w:ascii="Arial" w:hAnsi="Arial" w:cs="Arial"/>
                <w:b/>
                <w:color w:val="002060"/>
              </w:rPr>
              <w:t>.</w:t>
            </w:r>
            <w:r w:rsidR="006128A4" w:rsidRPr="006128A4">
              <w:rPr>
                <w:rFonts w:ascii="Arial" w:hAnsi="Arial" w:cs="Arial"/>
                <w:b/>
                <w:color w:val="002060"/>
              </w:rPr>
              <w:t>0</w:t>
            </w:r>
            <w:r w:rsidR="005D3819" w:rsidRPr="006128A4">
              <w:rPr>
                <w:rFonts w:ascii="Arial" w:hAnsi="Arial" w:cs="Arial"/>
                <w:b/>
                <w:color w:val="002060"/>
              </w:rPr>
              <w:t>0</w:t>
            </w:r>
            <w:r w:rsidRPr="006128A4">
              <w:rPr>
                <w:rFonts w:ascii="Arial" w:hAnsi="Arial" w:cs="Arial"/>
                <w:b/>
                <w:color w:val="002060"/>
              </w:rPr>
              <w:t xml:space="preserve"> – 14.00</w:t>
            </w:r>
          </w:p>
        </w:tc>
        <w:tc>
          <w:tcPr>
            <w:tcW w:w="7573" w:type="dxa"/>
          </w:tcPr>
          <w:p w14:paraId="02B20D14" w14:textId="7ABF3C2B" w:rsidR="006128A4" w:rsidRDefault="00CA4646" w:rsidP="00BC1829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>Обед в Санатории «Южное взморье» (для проживающих)</w:t>
            </w:r>
            <w:r w:rsidRPr="006128A4">
              <w:rPr>
                <w:rFonts w:ascii="Arial" w:hAnsi="Arial" w:cs="Arial"/>
                <w:color w:val="002060"/>
              </w:rPr>
              <w:t xml:space="preserve"> </w:t>
            </w:r>
            <w:r w:rsidRPr="006128A4">
              <w:rPr>
                <w:rFonts w:ascii="Arial" w:hAnsi="Arial" w:cs="Arial"/>
                <w:color w:val="002060"/>
              </w:rPr>
              <w:br/>
              <w:t>Для остальных — кофе-брейк в филиале РУДН</w:t>
            </w:r>
          </w:p>
          <w:p w14:paraId="15743F7A" w14:textId="77777777" w:rsidR="00784E3F" w:rsidRPr="006128A4" w:rsidRDefault="00784E3F" w:rsidP="00BC1829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08DF8A13" w14:textId="77777777" w:rsidR="00CA4646" w:rsidRPr="006128A4" w:rsidRDefault="00CA4646" w:rsidP="00BC182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CA4646" w:rsidRPr="006128A4" w14:paraId="18E20BC4" w14:textId="77777777" w:rsidTr="005D3819">
        <w:tc>
          <w:tcPr>
            <w:tcW w:w="1772" w:type="dxa"/>
          </w:tcPr>
          <w:p w14:paraId="37E56EC5" w14:textId="77777777" w:rsidR="00CA4646" w:rsidRPr="006128A4" w:rsidRDefault="00CA4646" w:rsidP="00BC182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FF0000"/>
              </w:rPr>
            </w:pPr>
            <w:r w:rsidRPr="006128A4">
              <w:rPr>
                <w:rFonts w:ascii="Arial" w:hAnsi="Arial" w:cs="Arial"/>
                <w:b/>
                <w:color w:val="002060"/>
              </w:rPr>
              <w:t>14.00 – 17.00</w:t>
            </w:r>
          </w:p>
        </w:tc>
        <w:tc>
          <w:tcPr>
            <w:tcW w:w="7573" w:type="dxa"/>
          </w:tcPr>
          <w:p w14:paraId="0D18758A" w14:textId="472C741B" w:rsidR="006614CC" w:rsidRPr="006128A4" w:rsidRDefault="006614CC" w:rsidP="006614CC">
            <w:pPr>
              <w:pStyle w:val="a3"/>
              <w:shd w:val="clear" w:color="auto" w:fill="D9D9D9" w:themeFill="background1" w:themeFillShade="D9"/>
              <w:spacing w:before="0" w:beforeAutospacing="0" w:after="0" w:afterAutospacing="0"/>
              <w:rPr>
                <w:rFonts w:ascii="Arial" w:hAnsi="Arial" w:cs="Arial"/>
                <w:b/>
                <w:color w:val="000099"/>
              </w:rPr>
            </w:pPr>
            <w:r w:rsidRPr="006128A4">
              <w:rPr>
                <w:rFonts w:ascii="Arial" w:hAnsi="Arial" w:cs="Arial"/>
                <w:b/>
                <w:color w:val="000099"/>
              </w:rPr>
              <w:t>ИТОГОВОЕ РАСШИРЕННОЕ ЗАСЕДАНИЕ СОВЕТА РАБО</w:t>
            </w:r>
          </w:p>
          <w:p w14:paraId="3FBF59E2" w14:textId="77777777" w:rsidR="006614CC" w:rsidRPr="006128A4" w:rsidRDefault="006614CC" w:rsidP="006614CC">
            <w:pPr>
              <w:pStyle w:val="a3"/>
              <w:shd w:val="clear" w:color="auto" w:fill="D9D9D9" w:themeFill="background1" w:themeFillShade="D9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6D0FA053" w14:textId="0B867190" w:rsidR="006614CC" w:rsidRPr="006128A4" w:rsidRDefault="006614CC" w:rsidP="00BC1829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>Формат смешанный</w:t>
            </w:r>
            <w:r w:rsidR="00CA4646" w:rsidRPr="006128A4">
              <w:rPr>
                <w:rFonts w:ascii="Arial" w:hAnsi="Arial" w:cs="Arial"/>
                <w:bCs/>
                <w:color w:val="002060"/>
              </w:rPr>
              <w:t xml:space="preserve"> – очн</w:t>
            </w:r>
            <w:r w:rsidRPr="006128A4">
              <w:rPr>
                <w:rFonts w:ascii="Arial" w:hAnsi="Arial" w:cs="Arial"/>
                <w:bCs/>
                <w:color w:val="002060"/>
              </w:rPr>
              <w:t>ый</w:t>
            </w:r>
            <w:r w:rsidR="00CA4646" w:rsidRPr="006128A4">
              <w:rPr>
                <w:rFonts w:ascii="Arial" w:hAnsi="Arial" w:cs="Arial"/>
                <w:bCs/>
                <w:color w:val="002060"/>
              </w:rPr>
              <w:t xml:space="preserve">/онлайн. </w:t>
            </w:r>
          </w:p>
          <w:p w14:paraId="18D23808" w14:textId="6164A4B5" w:rsidR="00CA4646" w:rsidRPr="006128A4" w:rsidRDefault="00CA4646" w:rsidP="00BC1829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>Утверждение плана мероприятий РАБО на 202</w:t>
            </w:r>
            <w:r w:rsidR="00D52633" w:rsidRPr="006128A4">
              <w:rPr>
                <w:rFonts w:ascii="Arial" w:hAnsi="Arial" w:cs="Arial"/>
                <w:bCs/>
                <w:color w:val="002060"/>
              </w:rPr>
              <w:t>3</w:t>
            </w:r>
            <w:r w:rsidRPr="006128A4">
              <w:rPr>
                <w:rFonts w:ascii="Arial" w:hAnsi="Arial" w:cs="Arial"/>
                <w:bCs/>
                <w:color w:val="002060"/>
              </w:rPr>
              <w:t xml:space="preserve"> год</w:t>
            </w:r>
          </w:p>
          <w:p w14:paraId="53BC44AD" w14:textId="77777777" w:rsidR="00CA4646" w:rsidRPr="006128A4" w:rsidRDefault="00CA4646" w:rsidP="00BC1829">
            <w:pPr>
              <w:pStyle w:val="a3"/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</w:p>
          <w:p w14:paraId="78A37C68" w14:textId="0AA1CF80" w:rsidR="00CA4646" w:rsidRPr="006128A4" w:rsidRDefault="00CA4646" w:rsidP="00BC182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</w:rPr>
            </w:pPr>
            <w:r w:rsidRPr="006128A4">
              <w:rPr>
                <w:rFonts w:ascii="Arial" w:hAnsi="Arial" w:cs="Arial"/>
                <w:b/>
                <w:color w:val="002060"/>
              </w:rPr>
              <w:t>Прилагаются:</w:t>
            </w:r>
          </w:p>
          <w:p w14:paraId="32E8A0A3" w14:textId="2AA2E52F" w:rsidR="00CA4646" w:rsidRPr="006128A4" w:rsidRDefault="00CA4646" w:rsidP="00CA464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>Повестка заседания Совета РАБО №</w:t>
            </w:r>
            <w:r w:rsidR="00D52633" w:rsidRPr="006128A4">
              <w:rPr>
                <w:rFonts w:ascii="Arial" w:hAnsi="Arial" w:cs="Arial"/>
                <w:bCs/>
                <w:color w:val="002060"/>
              </w:rPr>
              <w:t>4</w:t>
            </w:r>
            <w:r w:rsidRPr="006128A4">
              <w:rPr>
                <w:rFonts w:ascii="Arial" w:hAnsi="Arial" w:cs="Arial"/>
                <w:bCs/>
                <w:color w:val="002060"/>
              </w:rPr>
              <w:t>/202</w:t>
            </w:r>
            <w:r w:rsidR="00D52633" w:rsidRPr="006128A4">
              <w:rPr>
                <w:rFonts w:ascii="Arial" w:hAnsi="Arial" w:cs="Arial"/>
                <w:bCs/>
                <w:color w:val="002060"/>
              </w:rPr>
              <w:t>2</w:t>
            </w:r>
          </w:p>
          <w:p w14:paraId="216754A0" w14:textId="27B3D68E" w:rsidR="00CA4646" w:rsidRDefault="00CA4646" w:rsidP="00CA4646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  <w:bCs/>
                <w:color w:val="002060"/>
              </w:rPr>
            </w:pPr>
            <w:r w:rsidRPr="006128A4">
              <w:rPr>
                <w:rFonts w:ascii="Arial" w:hAnsi="Arial" w:cs="Arial"/>
                <w:bCs/>
                <w:color w:val="002060"/>
              </w:rPr>
              <w:t>Проект Плана мероприятий РАБО на 202</w:t>
            </w:r>
            <w:r w:rsidR="00D52633" w:rsidRPr="006128A4">
              <w:rPr>
                <w:rFonts w:ascii="Arial" w:hAnsi="Arial" w:cs="Arial"/>
                <w:bCs/>
                <w:color w:val="002060"/>
              </w:rPr>
              <w:t>3</w:t>
            </w:r>
            <w:r w:rsidRPr="006128A4">
              <w:rPr>
                <w:rFonts w:ascii="Arial" w:hAnsi="Arial" w:cs="Arial"/>
                <w:bCs/>
                <w:color w:val="002060"/>
              </w:rPr>
              <w:t xml:space="preserve"> год</w:t>
            </w:r>
          </w:p>
          <w:p w14:paraId="393AD802" w14:textId="77777777" w:rsidR="00784E3F" w:rsidRPr="006128A4" w:rsidRDefault="00784E3F" w:rsidP="00784E3F">
            <w:pPr>
              <w:pStyle w:val="a3"/>
              <w:spacing w:before="0" w:beforeAutospacing="0" w:after="0" w:afterAutospacing="0"/>
              <w:ind w:left="720"/>
              <w:rPr>
                <w:rFonts w:ascii="Arial" w:hAnsi="Arial" w:cs="Arial"/>
                <w:bCs/>
                <w:color w:val="002060"/>
              </w:rPr>
            </w:pPr>
          </w:p>
          <w:p w14:paraId="14263593" w14:textId="77777777" w:rsidR="00CA4646" w:rsidRPr="006128A4" w:rsidRDefault="00CA4646" w:rsidP="00BC182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6614CC" w:rsidRPr="006128A4" w14:paraId="61AFEE43" w14:textId="77777777" w:rsidTr="005D3819">
        <w:tc>
          <w:tcPr>
            <w:tcW w:w="1772" w:type="dxa"/>
          </w:tcPr>
          <w:p w14:paraId="524C8BBB" w14:textId="2CBB6E6F" w:rsidR="006614CC" w:rsidRPr="006128A4" w:rsidRDefault="006614CC" w:rsidP="00BC1829">
            <w:pPr>
              <w:pStyle w:val="a3"/>
              <w:spacing w:before="0" w:beforeAutospacing="0" w:after="0" w:afterAutospacing="0"/>
              <w:rPr>
                <w:rFonts w:ascii="Arial" w:hAnsi="Arial" w:cs="Arial"/>
                <w:b/>
                <w:color w:val="002060"/>
              </w:rPr>
            </w:pPr>
            <w:r w:rsidRPr="006128A4">
              <w:rPr>
                <w:rFonts w:ascii="Arial" w:hAnsi="Arial" w:cs="Arial"/>
                <w:b/>
                <w:color w:val="002060"/>
              </w:rPr>
              <w:t xml:space="preserve">С </w:t>
            </w:r>
            <w:r w:rsidRPr="006128A4">
              <w:rPr>
                <w:rFonts w:ascii="Arial" w:hAnsi="Arial" w:cs="Arial"/>
                <w:b/>
                <w:color w:val="002060"/>
                <w:lang w:val="en-US"/>
              </w:rPr>
              <w:t>~</w:t>
            </w:r>
            <w:r w:rsidRPr="006128A4">
              <w:rPr>
                <w:rFonts w:ascii="Arial" w:hAnsi="Arial" w:cs="Arial"/>
                <w:b/>
                <w:color w:val="002060"/>
              </w:rPr>
              <w:t xml:space="preserve">17.30 </w:t>
            </w:r>
          </w:p>
        </w:tc>
        <w:tc>
          <w:tcPr>
            <w:tcW w:w="7573" w:type="dxa"/>
          </w:tcPr>
          <w:p w14:paraId="31E29012" w14:textId="3664689C" w:rsidR="006614CC" w:rsidRPr="006128A4" w:rsidRDefault="006614CC" w:rsidP="006614CC">
            <w:pPr>
              <w:pStyle w:val="a3"/>
              <w:shd w:val="clear" w:color="auto" w:fill="D9D9D9" w:themeFill="background1" w:themeFillShade="D9"/>
              <w:spacing w:before="0" w:beforeAutospacing="0" w:after="0" w:afterAutospacing="0"/>
              <w:rPr>
                <w:rFonts w:ascii="Arial" w:hAnsi="Arial" w:cs="Arial"/>
                <w:color w:val="002060"/>
              </w:rPr>
            </w:pPr>
            <w:r w:rsidRPr="006128A4">
              <w:rPr>
                <w:rFonts w:ascii="Arial" w:hAnsi="Arial" w:cs="Arial"/>
                <w:b/>
                <w:color w:val="000099"/>
              </w:rPr>
              <w:t>ТРАДИЦИОННЫЙ ПРЕДНОВОГОДНИЙ «УЖИН ПРИ СВЕЧАХ»</w:t>
            </w:r>
            <w:r w:rsidRPr="006128A4">
              <w:rPr>
                <w:rFonts w:ascii="Arial" w:hAnsi="Arial" w:cs="Arial"/>
                <w:color w:val="002060"/>
              </w:rPr>
              <w:t xml:space="preserve"> </w:t>
            </w:r>
            <w:r w:rsidRPr="006128A4">
              <w:rPr>
                <w:rFonts w:ascii="Arial" w:hAnsi="Arial" w:cs="Arial"/>
                <w:color w:val="002060"/>
              </w:rPr>
              <w:br/>
            </w:r>
          </w:p>
          <w:p w14:paraId="2F0214CD" w14:textId="6A988915" w:rsidR="006614CC" w:rsidRPr="006128A4" w:rsidRDefault="006614CC" w:rsidP="006614CC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6128A4">
              <w:rPr>
                <w:rFonts w:ascii="Arial" w:hAnsi="Arial" w:cs="Arial"/>
                <w:color w:val="002060"/>
                <w:sz w:val="24"/>
                <w:szCs w:val="24"/>
              </w:rPr>
              <w:t>Для всех очных участников заседания Совета РАБО и сопровождающих лиц (бесплатно!)</w:t>
            </w:r>
            <w:r w:rsidR="0058686C" w:rsidRPr="006128A4">
              <w:rPr>
                <w:rFonts w:ascii="Arial" w:hAnsi="Arial" w:cs="Arial"/>
                <w:color w:val="002060"/>
                <w:sz w:val="24"/>
                <w:szCs w:val="24"/>
              </w:rPr>
              <w:t>, с развлекательной и музыкальной программой</w:t>
            </w:r>
          </w:p>
          <w:p w14:paraId="6C53EC2E" w14:textId="77777777" w:rsidR="006614CC" w:rsidRPr="006128A4" w:rsidRDefault="006614CC" w:rsidP="000F432B">
            <w:pPr>
              <w:spacing w:after="0" w:line="240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6128A4">
              <w:rPr>
                <w:rFonts w:ascii="Arial" w:hAnsi="Arial" w:cs="Arial"/>
                <w:color w:val="002060"/>
                <w:sz w:val="24"/>
                <w:szCs w:val="24"/>
              </w:rPr>
              <w:t>Место проведения – ресторан «</w:t>
            </w:r>
            <w:proofErr w:type="spellStart"/>
            <w:r w:rsidRPr="006128A4">
              <w:rPr>
                <w:rFonts w:ascii="Arial" w:hAnsi="Arial" w:cs="Arial"/>
                <w:color w:val="002060"/>
                <w:sz w:val="24"/>
                <w:szCs w:val="24"/>
              </w:rPr>
              <w:t>Bellini</w:t>
            </w:r>
            <w:proofErr w:type="spellEnd"/>
            <w:r w:rsidRPr="006128A4">
              <w:rPr>
                <w:rFonts w:ascii="Arial" w:hAnsi="Arial" w:cs="Arial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128A4">
              <w:rPr>
                <w:rFonts w:ascii="Arial" w:hAnsi="Arial" w:cs="Arial"/>
                <w:color w:val="002060"/>
                <w:sz w:val="24"/>
                <w:szCs w:val="24"/>
              </w:rPr>
              <w:t>Bar</w:t>
            </w:r>
            <w:proofErr w:type="spellEnd"/>
            <w:r w:rsidRPr="006128A4">
              <w:rPr>
                <w:rFonts w:ascii="Arial" w:hAnsi="Arial" w:cs="Arial"/>
                <w:color w:val="002060"/>
                <w:sz w:val="24"/>
                <w:szCs w:val="24"/>
              </w:rPr>
              <w:t>» на территории санатория «Южное взморье» прямо на берегу моря</w:t>
            </w:r>
          </w:p>
          <w:p w14:paraId="5D996B22" w14:textId="15F4D31E" w:rsidR="000F432B" w:rsidRPr="006128A4" w:rsidRDefault="000F432B" w:rsidP="000F432B">
            <w:pPr>
              <w:spacing w:after="0" w:line="240" w:lineRule="auto"/>
              <w:rPr>
                <w:rFonts w:ascii="Arial" w:hAnsi="Arial" w:cs="Arial"/>
                <w:bCs/>
                <w:color w:val="002060"/>
                <w:sz w:val="24"/>
                <w:szCs w:val="24"/>
              </w:rPr>
            </w:pPr>
          </w:p>
        </w:tc>
      </w:tr>
    </w:tbl>
    <w:p w14:paraId="32EA1CFF" w14:textId="46945F8E" w:rsidR="00CA4646" w:rsidRDefault="00CA4646" w:rsidP="000F43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p w14:paraId="4522A4A6" w14:textId="5D135AE1" w:rsidR="00642B38" w:rsidRDefault="00642B38" w:rsidP="000F43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p w14:paraId="6DD8E5A6" w14:textId="77777777" w:rsidR="00642B38" w:rsidRPr="00E14E44" w:rsidRDefault="00642B38" w:rsidP="000F432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sectPr w:rsidR="00642B38" w:rsidRPr="00E14E44" w:rsidSect="0091775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F81"/>
    <w:multiLevelType w:val="hybridMultilevel"/>
    <w:tmpl w:val="B2249C00"/>
    <w:lvl w:ilvl="0" w:tplc="730E8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21534"/>
    <w:multiLevelType w:val="hybridMultilevel"/>
    <w:tmpl w:val="64E88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1532E"/>
    <w:multiLevelType w:val="hybridMultilevel"/>
    <w:tmpl w:val="A31A8526"/>
    <w:lvl w:ilvl="0" w:tplc="730E815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126E8"/>
    <w:multiLevelType w:val="hybridMultilevel"/>
    <w:tmpl w:val="EB4691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2532">
    <w:abstractNumId w:val="2"/>
  </w:num>
  <w:num w:numId="2" w16cid:durableId="951864971">
    <w:abstractNumId w:val="0"/>
  </w:num>
  <w:num w:numId="3" w16cid:durableId="1086220407">
    <w:abstractNumId w:val="3"/>
  </w:num>
  <w:num w:numId="4" w16cid:durableId="106938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46"/>
    <w:rsid w:val="000F432B"/>
    <w:rsid w:val="0027201C"/>
    <w:rsid w:val="00374CC2"/>
    <w:rsid w:val="004171A8"/>
    <w:rsid w:val="004434AC"/>
    <w:rsid w:val="00487521"/>
    <w:rsid w:val="00492EA0"/>
    <w:rsid w:val="005137D7"/>
    <w:rsid w:val="0058686C"/>
    <w:rsid w:val="005D3819"/>
    <w:rsid w:val="006128A4"/>
    <w:rsid w:val="00642B38"/>
    <w:rsid w:val="00643EFB"/>
    <w:rsid w:val="006614CC"/>
    <w:rsid w:val="006E20FD"/>
    <w:rsid w:val="00784E3F"/>
    <w:rsid w:val="007A33C7"/>
    <w:rsid w:val="0084724C"/>
    <w:rsid w:val="00917753"/>
    <w:rsid w:val="00AF0B00"/>
    <w:rsid w:val="00AF4E20"/>
    <w:rsid w:val="00B61280"/>
    <w:rsid w:val="00B80ED1"/>
    <w:rsid w:val="00B866A9"/>
    <w:rsid w:val="00C73015"/>
    <w:rsid w:val="00CA3E15"/>
    <w:rsid w:val="00CA4646"/>
    <w:rsid w:val="00D52633"/>
    <w:rsid w:val="00D93A74"/>
    <w:rsid w:val="00D97BAD"/>
    <w:rsid w:val="00FC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969C"/>
  <w15:chartTrackingRefBased/>
  <w15:docId w15:val="{8CA98F2A-CB04-4FA2-A773-8A3E22CA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6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614C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128A4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42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1E8E0973465D43B1643D72EDF4D0FF" ma:contentTypeVersion="2" ma:contentTypeDescription="Создание документа." ma:contentTypeScope="" ma:versionID="0ea531620850c565667ec56deea399d1">
  <xsd:schema xmlns:xsd="http://www.w3.org/2001/XMLSchema" xmlns:xs="http://www.w3.org/2001/XMLSchema" xmlns:p="http://schemas.microsoft.com/office/2006/metadata/properties" xmlns:ns3="5a64b33a-5bbf-4a85-99f3-c59eaf2975e2" targetNamespace="http://schemas.microsoft.com/office/2006/metadata/properties" ma:root="true" ma:fieldsID="df2b51e846df04628c54355de47606ad" ns3:_="">
    <xsd:import namespace="5a64b33a-5bbf-4a85-99f3-c59eaf2975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4b33a-5bbf-4a85-99f3-c59eaf297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84C3A6-C93B-4598-9533-5C665D3B05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B47C3C-CDC6-470B-BB5E-66295EC77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4b33a-5bbf-4a85-99f3-c59eaf297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339C7-578F-477A-8A65-71FE9C81B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Евтихиева Наталья Андреевна</dc:creator>
  <cp:keywords/>
  <dc:description/>
  <cp:lastModifiedBy>Наталья Евтихиева</cp:lastModifiedBy>
  <cp:revision>27</cp:revision>
  <cp:lastPrinted>2022-11-15T13:56:00Z</cp:lastPrinted>
  <dcterms:created xsi:type="dcterms:W3CDTF">2022-09-19T15:49:00Z</dcterms:created>
  <dcterms:modified xsi:type="dcterms:W3CDTF">2022-12-26T11:33:00Z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0x010100EE1E8E0973465D43B1643D72EDF4D0FF</vt:lpwstr>
  </property>
</Properties>
</file>